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06" w:rsidRDefault="00FA554A" w:rsidP="00BA2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Subsecr</w:t>
      </w:r>
      <w:r w:rsidR="00FC5B06">
        <w:rPr>
          <w:rFonts w:ascii="Times New Roman" w:hAnsi="Times New Roman" w:cs="Times New Roman"/>
          <w:sz w:val="24"/>
          <w:szCs w:val="24"/>
        </w:rPr>
        <w:t>eta</w:t>
      </w:r>
      <w:r w:rsidR="00D55607">
        <w:rPr>
          <w:rFonts w:ascii="Times New Roman" w:hAnsi="Times New Roman" w:cs="Times New Roman"/>
          <w:sz w:val="24"/>
          <w:szCs w:val="24"/>
        </w:rPr>
        <w:t>ría de Telecomunicaciones, 2</w:t>
      </w:r>
      <w:r w:rsidR="00F251B1">
        <w:rPr>
          <w:rFonts w:ascii="Times New Roman" w:hAnsi="Times New Roman" w:cs="Times New Roman"/>
          <w:sz w:val="24"/>
          <w:szCs w:val="24"/>
        </w:rPr>
        <w:t>8</w:t>
      </w:r>
      <w:r w:rsidR="00D55607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FC5B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BA9" w:rsidRDefault="00BA2DB8" w:rsidP="00BA2D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A554A">
        <w:rPr>
          <w:rFonts w:ascii="Times New Roman" w:hAnsi="Times New Roman" w:cs="Times New Roman"/>
          <w:sz w:val="24"/>
          <w:szCs w:val="24"/>
        </w:rPr>
        <w:t xml:space="preserve">conformidad </w:t>
      </w:r>
      <w:r w:rsidR="00D07065">
        <w:rPr>
          <w:rFonts w:ascii="Times New Roman" w:hAnsi="Times New Roman" w:cs="Times New Roman"/>
          <w:sz w:val="24"/>
          <w:szCs w:val="24"/>
        </w:rPr>
        <w:t>al artículo 46° de</w:t>
      </w:r>
      <w:r>
        <w:rPr>
          <w:rFonts w:ascii="Times New Roman" w:hAnsi="Times New Roman" w:cs="Times New Roman"/>
          <w:sz w:val="24"/>
          <w:szCs w:val="24"/>
        </w:rPr>
        <w:t>l Decreto</w:t>
      </w:r>
      <w:r w:rsidR="00D07065">
        <w:rPr>
          <w:rFonts w:ascii="Times New Roman" w:hAnsi="Times New Roman" w:cs="Times New Roman"/>
          <w:sz w:val="24"/>
          <w:szCs w:val="24"/>
        </w:rPr>
        <w:t xml:space="preserve"> Supremo N°</w:t>
      </w:r>
      <w:r w:rsidR="00FC5B06">
        <w:rPr>
          <w:rFonts w:ascii="Times New Roman" w:hAnsi="Times New Roman" w:cs="Times New Roman"/>
          <w:sz w:val="24"/>
          <w:szCs w:val="24"/>
        </w:rPr>
        <w:t xml:space="preserve"> </w:t>
      </w:r>
      <w:r w:rsidR="00D07065">
        <w:rPr>
          <w:rFonts w:ascii="Times New Roman" w:hAnsi="Times New Roman" w:cs="Times New Roman"/>
          <w:sz w:val="24"/>
          <w:szCs w:val="24"/>
        </w:rPr>
        <w:t>16, de 2011, que fija</w:t>
      </w:r>
      <w:r>
        <w:rPr>
          <w:rFonts w:ascii="Times New Roman" w:hAnsi="Times New Roman" w:cs="Times New Roman"/>
          <w:sz w:val="24"/>
          <w:szCs w:val="24"/>
        </w:rPr>
        <w:t xml:space="preserve"> el Reglamento que </w:t>
      </w:r>
      <w:r w:rsidR="00D0706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stablece el Procedimiento de Licitación para designar al Organismo Administrador</w:t>
      </w:r>
      <w:r w:rsidR="00DA6049">
        <w:rPr>
          <w:rFonts w:ascii="Times New Roman" w:hAnsi="Times New Roman" w:cs="Times New Roman"/>
          <w:sz w:val="24"/>
          <w:szCs w:val="24"/>
        </w:rPr>
        <w:t xml:space="preserve"> de la Portabilidad Numérica, </w:t>
      </w:r>
      <w:r w:rsidR="00FA554A">
        <w:rPr>
          <w:rFonts w:ascii="Times New Roman" w:hAnsi="Times New Roman" w:cs="Times New Roman"/>
          <w:sz w:val="24"/>
          <w:szCs w:val="24"/>
        </w:rPr>
        <w:t xml:space="preserve">esta </w:t>
      </w:r>
      <w:r w:rsidR="00A118E3">
        <w:rPr>
          <w:rFonts w:ascii="Times New Roman" w:hAnsi="Times New Roman" w:cs="Times New Roman"/>
          <w:sz w:val="24"/>
          <w:szCs w:val="24"/>
        </w:rPr>
        <w:t xml:space="preserve">Subsecretaría </w:t>
      </w:r>
      <w:r w:rsidR="00FA554A">
        <w:rPr>
          <w:rFonts w:ascii="Times New Roman" w:hAnsi="Times New Roman" w:cs="Times New Roman"/>
          <w:sz w:val="24"/>
          <w:szCs w:val="24"/>
        </w:rPr>
        <w:t xml:space="preserve">informa que se encuentra </w:t>
      </w:r>
      <w:r w:rsidR="00F251B1">
        <w:rPr>
          <w:rFonts w:ascii="Times New Roman" w:hAnsi="Times New Roman" w:cs="Times New Roman"/>
          <w:sz w:val="24"/>
          <w:szCs w:val="24"/>
        </w:rPr>
        <w:t xml:space="preserve">depositado en sus dependencias, </w:t>
      </w:r>
      <w:r w:rsidR="00EB129E">
        <w:rPr>
          <w:rFonts w:ascii="Times New Roman" w:hAnsi="Times New Roman" w:cs="Times New Roman"/>
          <w:sz w:val="24"/>
          <w:szCs w:val="24"/>
        </w:rPr>
        <w:t>el Contrato</w:t>
      </w:r>
      <w:r w:rsidR="00FA554A">
        <w:rPr>
          <w:rFonts w:ascii="Times New Roman" w:hAnsi="Times New Roman" w:cs="Times New Roman"/>
          <w:sz w:val="24"/>
          <w:szCs w:val="24"/>
        </w:rPr>
        <w:t xml:space="preserve"> </w:t>
      </w:r>
      <w:r w:rsidR="00EB129E">
        <w:rPr>
          <w:rFonts w:ascii="Times New Roman" w:hAnsi="Times New Roman" w:cs="Times New Roman"/>
          <w:sz w:val="24"/>
          <w:szCs w:val="24"/>
        </w:rPr>
        <w:t>D</w:t>
      </w:r>
      <w:r w:rsidR="00FA554A">
        <w:rPr>
          <w:rFonts w:ascii="Times New Roman" w:hAnsi="Times New Roman" w:cs="Times New Roman"/>
          <w:sz w:val="24"/>
          <w:szCs w:val="24"/>
        </w:rPr>
        <w:t>efinitivo que deben suscribir por adhesión l</w:t>
      </w:r>
      <w:r w:rsidR="00552741">
        <w:rPr>
          <w:rFonts w:ascii="Times New Roman" w:hAnsi="Times New Roman" w:cs="Times New Roman"/>
          <w:sz w:val="24"/>
          <w:szCs w:val="24"/>
        </w:rPr>
        <w:t xml:space="preserve">a entidad designada como Organismo </w:t>
      </w:r>
      <w:r w:rsidR="00FA554A">
        <w:rPr>
          <w:rFonts w:ascii="Times New Roman" w:hAnsi="Times New Roman" w:cs="Times New Roman"/>
          <w:sz w:val="24"/>
          <w:szCs w:val="24"/>
        </w:rPr>
        <w:t>Administrador de la Portabilidad Numérica</w:t>
      </w:r>
      <w:r w:rsidR="00552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2741" w:rsidRPr="00552741">
        <w:rPr>
          <w:rFonts w:ascii="Times New Roman" w:hAnsi="Times New Roman" w:cs="Times New Roman"/>
          <w:sz w:val="24"/>
          <w:szCs w:val="24"/>
        </w:rPr>
        <w:t>Telcordia</w:t>
      </w:r>
      <w:proofErr w:type="spellEnd"/>
      <w:r w:rsidR="00552741" w:rsidRPr="00552741">
        <w:rPr>
          <w:rFonts w:ascii="Times New Roman" w:hAnsi="Times New Roman" w:cs="Times New Roman"/>
          <w:sz w:val="24"/>
          <w:szCs w:val="24"/>
        </w:rPr>
        <w:t xml:space="preserve"> Technologies Inc.</w:t>
      </w:r>
      <w:r w:rsidR="00552741">
        <w:rPr>
          <w:rFonts w:ascii="Times New Roman" w:hAnsi="Times New Roman" w:cs="Times New Roman"/>
          <w:sz w:val="24"/>
          <w:szCs w:val="24"/>
        </w:rPr>
        <w:t>,</w:t>
      </w:r>
      <w:r w:rsidR="00FA554A">
        <w:rPr>
          <w:rFonts w:ascii="Times New Roman" w:hAnsi="Times New Roman" w:cs="Times New Roman"/>
          <w:sz w:val="24"/>
          <w:szCs w:val="24"/>
        </w:rPr>
        <w:t xml:space="preserve"> </w:t>
      </w:r>
      <w:r w:rsidR="000F7D9B">
        <w:rPr>
          <w:rFonts w:ascii="Times New Roman" w:hAnsi="Times New Roman" w:cs="Times New Roman"/>
          <w:sz w:val="24"/>
          <w:szCs w:val="24"/>
        </w:rPr>
        <w:t>de conformidad al</w:t>
      </w:r>
      <w:r w:rsidR="00A118E3">
        <w:rPr>
          <w:rFonts w:ascii="Times New Roman" w:hAnsi="Times New Roman" w:cs="Times New Roman"/>
          <w:sz w:val="24"/>
          <w:szCs w:val="24"/>
        </w:rPr>
        <w:t xml:space="preserve"> </w:t>
      </w:r>
      <w:r w:rsidR="000F7D9B" w:rsidRPr="000F7D9B">
        <w:rPr>
          <w:rFonts w:ascii="Times New Roman" w:hAnsi="Times New Roman" w:cs="Times New Roman"/>
          <w:sz w:val="24"/>
          <w:szCs w:val="24"/>
        </w:rPr>
        <w:t xml:space="preserve">Acta de Adjudicación de </w:t>
      </w:r>
      <w:r w:rsidR="000F7D9B">
        <w:rPr>
          <w:rFonts w:ascii="Times New Roman" w:hAnsi="Times New Roman" w:cs="Times New Roman"/>
          <w:sz w:val="24"/>
          <w:szCs w:val="24"/>
        </w:rPr>
        <w:t>la Li</w:t>
      </w:r>
      <w:r w:rsidR="00FC5B06">
        <w:rPr>
          <w:rFonts w:ascii="Times New Roman" w:hAnsi="Times New Roman" w:cs="Times New Roman"/>
          <w:sz w:val="24"/>
          <w:szCs w:val="24"/>
        </w:rPr>
        <w:t>citación de fecha</w:t>
      </w:r>
      <w:r w:rsidR="00FF16D1">
        <w:rPr>
          <w:rFonts w:ascii="Times New Roman" w:hAnsi="Times New Roman" w:cs="Times New Roman"/>
          <w:sz w:val="24"/>
          <w:szCs w:val="24"/>
        </w:rPr>
        <w:t xml:space="preserve"> 28 de octubre de 2015</w:t>
      </w:r>
      <w:r w:rsidR="00525840">
        <w:rPr>
          <w:rFonts w:ascii="Times New Roman" w:hAnsi="Times New Roman" w:cs="Times New Roman"/>
          <w:sz w:val="24"/>
          <w:szCs w:val="24"/>
        </w:rPr>
        <w:t>,</w:t>
      </w:r>
      <w:r w:rsidR="00A118E3">
        <w:rPr>
          <w:rFonts w:ascii="Times New Roman" w:hAnsi="Times New Roman" w:cs="Times New Roman"/>
          <w:sz w:val="24"/>
          <w:szCs w:val="24"/>
        </w:rPr>
        <w:t xml:space="preserve"> </w:t>
      </w:r>
      <w:r w:rsidR="000F7D9B">
        <w:rPr>
          <w:rFonts w:ascii="Times New Roman" w:hAnsi="Times New Roman" w:cs="Times New Roman"/>
          <w:sz w:val="24"/>
          <w:szCs w:val="24"/>
        </w:rPr>
        <w:t>acompañada por el Comité Representativo, y</w:t>
      </w:r>
      <w:r w:rsidR="00A118E3">
        <w:rPr>
          <w:rFonts w:ascii="Times New Roman" w:hAnsi="Times New Roman" w:cs="Times New Roman"/>
          <w:sz w:val="24"/>
          <w:szCs w:val="24"/>
        </w:rPr>
        <w:t xml:space="preserve"> </w:t>
      </w:r>
      <w:r w:rsidR="00EB129E">
        <w:rPr>
          <w:rFonts w:ascii="Times New Roman" w:hAnsi="Times New Roman" w:cs="Times New Roman"/>
          <w:sz w:val="24"/>
          <w:szCs w:val="24"/>
        </w:rPr>
        <w:t xml:space="preserve">cada una de </w:t>
      </w:r>
      <w:r w:rsidR="00A118E3">
        <w:rPr>
          <w:rFonts w:ascii="Times New Roman" w:hAnsi="Times New Roman" w:cs="Times New Roman"/>
          <w:sz w:val="24"/>
          <w:szCs w:val="24"/>
        </w:rPr>
        <w:t>las concesionarias de servicio público telefónico y del mismo tipo</w:t>
      </w:r>
      <w:r w:rsidR="000F4953">
        <w:rPr>
          <w:rFonts w:ascii="Times New Roman" w:hAnsi="Times New Roman" w:cs="Times New Roman"/>
          <w:sz w:val="24"/>
          <w:szCs w:val="24"/>
        </w:rPr>
        <w:t>,</w:t>
      </w:r>
      <w:r w:rsidR="00594C30">
        <w:rPr>
          <w:rFonts w:ascii="Times New Roman" w:hAnsi="Times New Roman" w:cs="Times New Roman"/>
          <w:sz w:val="24"/>
          <w:szCs w:val="24"/>
        </w:rPr>
        <w:t xml:space="preserve"> </w:t>
      </w:r>
      <w:r w:rsidR="000F7D9B">
        <w:rPr>
          <w:rFonts w:ascii="Times New Roman" w:hAnsi="Times New Roman" w:cs="Times New Roman"/>
          <w:sz w:val="24"/>
          <w:szCs w:val="24"/>
        </w:rPr>
        <w:t>quienes</w:t>
      </w:r>
      <w:r w:rsidR="00EB129E">
        <w:rPr>
          <w:rFonts w:ascii="Times New Roman" w:hAnsi="Times New Roman" w:cs="Times New Roman"/>
          <w:sz w:val="24"/>
          <w:szCs w:val="24"/>
        </w:rPr>
        <w:t>, para tales</w:t>
      </w:r>
      <w:r w:rsidR="00357940">
        <w:rPr>
          <w:rFonts w:ascii="Times New Roman" w:hAnsi="Times New Roman" w:cs="Times New Roman"/>
          <w:sz w:val="24"/>
          <w:szCs w:val="24"/>
        </w:rPr>
        <w:t xml:space="preserve"> </w:t>
      </w:r>
      <w:r w:rsidR="000F7D9B">
        <w:rPr>
          <w:rFonts w:ascii="Times New Roman" w:hAnsi="Times New Roman" w:cs="Times New Roman"/>
          <w:sz w:val="24"/>
          <w:szCs w:val="24"/>
        </w:rPr>
        <w:t>efectos</w:t>
      </w:r>
      <w:r w:rsidR="00EB129E">
        <w:rPr>
          <w:rFonts w:ascii="Times New Roman" w:hAnsi="Times New Roman" w:cs="Times New Roman"/>
          <w:sz w:val="24"/>
          <w:szCs w:val="24"/>
        </w:rPr>
        <w:t>,</w:t>
      </w:r>
      <w:r w:rsidR="000F7D9B">
        <w:rPr>
          <w:rFonts w:ascii="Times New Roman" w:hAnsi="Times New Roman" w:cs="Times New Roman"/>
          <w:sz w:val="24"/>
          <w:szCs w:val="24"/>
        </w:rPr>
        <w:t xml:space="preserve"> deberán concurrir a través</w:t>
      </w:r>
      <w:r w:rsidR="00357940">
        <w:rPr>
          <w:rFonts w:ascii="Times New Roman" w:hAnsi="Times New Roman" w:cs="Times New Roman"/>
          <w:sz w:val="24"/>
          <w:szCs w:val="24"/>
        </w:rPr>
        <w:t xml:space="preserve"> </w:t>
      </w:r>
      <w:r w:rsidR="000F7D9B">
        <w:rPr>
          <w:rFonts w:ascii="Times New Roman" w:hAnsi="Times New Roman" w:cs="Times New Roman"/>
          <w:sz w:val="24"/>
          <w:szCs w:val="24"/>
        </w:rPr>
        <w:t xml:space="preserve">de sus representantes legales, debidamente acreditados, </w:t>
      </w:r>
      <w:r w:rsidR="002D740E">
        <w:rPr>
          <w:rFonts w:ascii="Times New Roman" w:hAnsi="Times New Roman" w:cs="Times New Roman"/>
          <w:sz w:val="24"/>
          <w:szCs w:val="24"/>
        </w:rPr>
        <w:t>dentro del plazo de 5 días hábiles</w:t>
      </w:r>
      <w:r w:rsidR="006F70CF">
        <w:rPr>
          <w:rFonts w:ascii="Times New Roman" w:hAnsi="Times New Roman" w:cs="Times New Roman"/>
          <w:sz w:val="24"/>
          <w:szCs w:val="24"/>
        </w:rPr>
        <w:t>,</w:t>
      </w:r>
      <w:r w:rsidR="002D740E">
        <w:rPr>
          <w:rFonts w:ascii="Times New Roman" w:hAnsi="Times New Roman" w:cs="Times New Roman"/>
          <w:sz w:val="24"/>
          <w:szCs w:val="24"/>
        </w:rPr>
        <w:t xml:space="preserve"> contados desde </w:t>
      </w:r>
      <w:r w:rsidR="00951370">
        <w:rPr>
          <w:rFonts w:ascii="Times New Roman" w:hAnsi="Times New Roman" w:cs="Times New Roman"/>
          <w:sz w:val="24"/>
          <w:szCs w:val="24"/>
        </w:rPr>
        <w:t>el día</w:t>
      </w:r>
      <w:r w:rsidR="00947941">
        <w:rPr>
          <w:rFonts w:ascii="Times New Roman" w:hAnsi="Times New Roman" w:cs="Times New Roman"/>
          <w:sz w:val="24"/>
          <w:szCs w:val="24"/>
        </w:rPr>
        <w:t xml:space="preserve"> de </w:t>
      </w:r>
      <w:r w:rsidR="00951370">
        <w:rPr>
          <w:rFonts w:ascii="Times New Roman" w:hAnsi="Times New Roman" w:cs="Times New Roman"/>
          <w:sz w:val="24"/>
          <w:szCs w:val="24"/>
        </w:rPr>
        <w:t xml:space="preserve">esta publicación, a las oficinas </w:t>
      </w:r>
      <w:r w:rsidR="000F7D9B">
        <w:rPr>
          <w:rFonts w:ascii="Times New Roman" w:hAnsi="Times New Roman" w:cs="Times New Roman"/>
          <w:sz w:val="24"/>
          <w:szCs w:val="24"/>
        </w:rPr>
        <w:t xml:space="preserve">de la Subsecretaría </w:t>
      </w:r>
      <w:r w:rsidR="00594C30">
        <w:rPr>
          <w:rFonts w:ascii="Times New Roman" w:hAnsi="Times New Roman" w:cs="Times New Roman"/>
          <w:sz w:val="24"/>
          <w:szCs w:val="24"/>
        </w:rPr>
        <w:t xml:space="preserve">ubicadas en </w:t>
      </w:r>
      <w:r w:rsidR="000F7D9B">
        <w:rPr>
          <w:rFonts w:ascii="Times New Roman" w:hAnsi="Times New Roman" w:cs="Times New Roman"/>
          <w:sz w:val="24"/>
          <w:szCs w:val="24"/>
        </w:rPr>
        <w:t xml:space="preserve">la </w:t>
      </w:r>
      <w:r w:rsidR="00594C30">
        <w:rPr>
          <w:rFonts w:ascii="Times New Roman" w:hAnsi="Times New Roman" w:cs="Times New Roman"/>
          <w:sz w:val="24"/>
          <w:szCs w:val="24"/>
        </w:rPr>
        <w:t xml:space="preserve">calle </w:t>
      </w:r>
      <w:proofErr w:type="spellStart"/>
      <w:r w:rsidR="000F7D9B">
        <w:rPr>
          <w:rFonts w:ascii="Times New Roman" w:hAnsi="Times New Roman" w:cs="Times New Roman"/>
          <w:sz w:val="24"/>
          <w:szCs w:val="24"/>
        </w:rPr>
        <w:t>Amunátegui</w:t>
      </w:r>
      <w:proofErr w:type="spellEnd"/>
      <w:r w:rsidR="000F7D9B">
        <w:rPr>
          <w:rFonts w:ascii="Times New Roman" w:hAnsi="Times New Roman" w:cs="Times New Roman"/>
          <w:sz w:val="24"/>
          <w:szCs w:val="24"/>
        </w:rPr>
        <w:t xml:space="preserve"> 139, 6° piso, Santiago,</w:t>
      </w:r>
      <w:r w:rsidR="00594C30">
        <w:rPr>
          <w:rFonts w:ascii="Times New Roman" w:hAnsi="Times New Roman" w:cs="Times New Roman"/>
          <w:sz w:val="24"/>
          <w:szCs w:val="24"/>
        </w:rPr>
        <w:t xml:space="preserve"> R.M.</w:t>
      </w:r>
      <w:r w:rsidR="000F7D9B">
        <w:rPr>
          <w:rFonts w:ascii="Times New Roman" w:hAnsi="Times New Roman" w:cs="Times New Roman"/>
          <w:sz w:val="24"/>
          <w:szCs w:val="24"/>
        </w:rPr>
        <w:t xml:space="preserve"> E</w:t>
      </w:r>
      <w:r w:rsidR="00EB129E">
        <w:rPr>
          <w:rFonts w:ascii="Times New Roman" w:hAnsi="Times New Roman" w:cs="Times New Roman"/>
          <w:sz w:val="24"/>
          <w:szCs w:val="24"/>
        </w:rPr>
        <w:t>n consecuencia, entre lo</w:t>
      </w:r>
      <w:r w:rsidR="00A46921">
        <w:rPr>
          <w:rFonts w:ascii="Times New Roman" w:hAnsi="Times New Roman" w:cs="Times New Roman"/>
          <w:sz w:val="24"/>
          <w:szCs w:val="24"/>
        </w:rPr>
        <w:t xml:space="preserve">s días </w:t>
      </w:r>
      <w:r w:rsidR="00F251B1">
        <w:rPr>
          <w:rFonts w:ascii="Times New Roman" w:hAnsi="Times New Roman" w:cs="Times New Roman"/>
          <w:sz w:val="24"/>
          <w:szCs w:val="24"/>
        </w:rPr>
        <w:t xml:space="preserve">martes 29 de diciembre </w:t>
      </w:r>
      <w:r w:rsidR="003B1232">
        <w:rPr>
          <w:rFonts w:ascii="Times New Roman" w:hAnsi="Times New Roman" w:cs="Times New Roman"/>
          <w:sz w:val="24"/>
          <w:szCs w:val="24"/>
        </w:rPr>
        <w:t xml:space="preserve">de 2015 y </w:t>
      </w:r>
      <w:bookmarkStart w:id="0" w:name="_GoBack"/>
      <w:bookmarkEnd w:id="0"/>
      <w:r w:rsidR="00EB129E">
        <w:rPr>
          <w:rFonts w:ascii="Times New Roman" w:hAnsi="Times New Roman" w:cs="Times New Roman"/>
          <w:sz w:val="24"/>
          <w:szCs w:val="24"/>
        </w:rPr>
        <w:t xml:space="preserve">el día </w:t>
      </w:r>
      <w:r w:rsidR="00F251B1">
        <w:rPr>
          <w:rFonts w:ascii="Times New Roman" w:hAnsi="Times New Roman" w:cs="Times New Roman"/>
          <w:sz w:val="24"/>
          <w:szCs w:val="24"/>
        </w:rPr>
        <w:t>martes</w:t>
      </w:r>
      <w:r w:rsidR="00A46921">
        <w:rPr>
          <w:rFonts w:ascii="Times New Roman" w:hAnsi="Times New Roman" w:cs="Times New Roman"/>
          <w:sz w:val="24"/>
          <w:szCs w:val="24"/>
        </w:rPr>
        <w:t xml:space="preserve"> </w:t>
      </w:r>
      <w:r w:rsidR="00F251B1">
        <w:rPr>
          <w:rFonts w:ascii="Times New Roman" w:hAnsi="Times New Roman" w:cs="Times New Roman"/>
          <w:sz w:val="24"/>
          <w:szCs w:val="24"/>
        </w:rPr>
        <w:t>5</w:t>
      </w:r>
      <w:r w:rsidR="00A46921">
        <w:rPr>
          <w:rFonts w:ascii="Times New Roman" w:hAnsi="Times New Roman" w:cs="Times New Roman"/>
          <w:sz w:val="24"/>
          <w:szCs w:val="24"/>
        </w:rPr>
        <w:t xml:space="preserve"> de </w:t>
      </w:r>
      <w:r w:rsidR="00F251B1">
        <w:rPr>
          <w:rFonts w:ascii="Times New Roman" w:hAnsi="Times New Roman" w:cs="Times New Roman"/>
          <w:sz w:val="24"/>
          <w:szCs w:val="24"/>
        </w:rPr>
        <w:t>enero</w:t>
      </w:r>
      <w:r w:rsidR="00EB129E">
        <w:rPr>
          <w:rFonts w:ascii="Times New Roman" w:hAnsi="Times New Roman" w:cs="Times New Roman"/>
          <w:sz w:val="24"/>
          <w:szCs w:val="24"/>
        </w:rPr>
        <w:t xml:space="preserve"> del año </w:t>
      </w:r>
      <w:r w:rsidR="00F251B1">
        <w:rPr>
          <w:rFonts w:ascii="Times New Roman" w:hAnsi="Times New Roman" w:cs="Times New Roman"/>
          <w:sz w:val="24"/>
          <w:szCs w:val="24"/>
        </w:rPr>
        <w:t xml:space="preserve">2016 </w:t>
      </w:r>
      <w:r w:rsidR="00EB129E">
        <w:rPr>
          <w:rFonts w:ascii="Times New Roman" w:hAnsi="Times New Roman" w:cs="Times New Roman"/>
          <w:sz w:val="24"/>
          <w:szCs w:val="24"/>
        </w:rPr>
        <w:t xml:space="preserve">inclusive, </w:t>
      </w:r>
      <w:proofErr w:type="spellStart"/>
      <w:r w:rsidR="00357940">
        <w:rPr>
          <w:rFonts w:ascii="Times New Roman" w:hAnsi="Times New Roman" w:cs="Times New Roman"/>
          <w:sz w:val="24"/>
          <w:szCs w:val="24"/>
        </w:rPr>
        <w:t>Telcordia</w:t>
      </w:r>
      <w:proofErr w:type="spellEnd"/>
      <w:r w:rsidR="00357940">
        <w:rPr>
          <w:rFonts w:ascii="Times New Roman" w:hAnsi="Times New Roman" w:cs="Times New Roman"/>
          <w:sz w:val="24"/>
          <w:szCs w:val="24"/>
        </w:rPr>
        <w:t xml:space="preserve"> </w:t>
      </w:r>
      <w:r w:rsidR="00357940" w:rsidRPr="00552741">
        <w:rPr>
          <w:rFonts w:ascii="Times New Roman" w:hAnsi="Times New Roman" w:cs="Times New Roman"/>
          <w:sz w:val="24"/>
          <w:szCs w:val="24"/>
        </w:rPr>
        <w:t>Technologies Inc.</w:t>
      </w:r>
      <w:r w:rsidR="00357940">
        <w:rPr>
          <w:rFonts w:ascii="Times New Roman" w:hAnsi="Times New Roman" w:cs="Times New Roman"/>
          <w:sz w:val="24"/>
          <w:szCs w:val="24"/>
        </w:rPr>
        <w:t xml:space="preserve"> y las concesionarias obligadas deberán acudir ante este Organismo Público para la</w:t>
      </w:r>
      <w:r w:rsidR="00EB129E">
        <w:rPr>
          <w:rFonts w:ascii="Times New Roman" w:hAnsi="Times New Roman" w:cs="Times New Roman"/>
          <w:sz w:val="24"/>
          <w:szCs w:val="24"/>
        </w:rPr>
        <w:t xml:space="preserve"> suscripción del antedicho contrato de adhesión, dentro del horario de oficina, haciéndose presente que</w:t>
      </w:r>
      <w:r w:rsidR="0067002B">
        <w:rPr>
          <w:rFonts w:ascii="Times New Roman" w:hAnsi="Times New Roman" w:cs="Times New Roman"/>
          <w:sz w:val="24"/>
          <w:szCs w:val="24"/>
        </w:rPr>
        <w:t xml:space="preserve"> </w:t>
      </w:r>
      <w:r w:rsidR="00EB129E">
        <w:rPr>
          <w:rFonts w:ascii="Times New Roman" w:hAnsi="Times New Roman" w:cs="Times New Roman"/>
          <w:sz w:val="24"/>
          <w:szCs w:val="24"/>
        </w:rPr>
        <w:t xml:space="preserve">el incumplimiento de lo anterior irroga responsabilidad </w:t>
      </w:r>
      <w:proofErr w:type="spellStart"/>
      <w:r w:rsidR="00EB129E">
        <w:rPr>
          <w:rFonts w:ascii="Times New Roman" w:hAnsi="Times New Roman" w:cs="Times New Roman"/>
          <w:sz w:val="24"/>
          <w:szCs w:val="24"/>
        </w:rPr>
        <w:t>infraccional</w:t>
      </w:r>
      <w:proofErr w:type="spellEnd"/>
      <w:r w:rsidR="00EB129E">
        <w:rPr>
          <w:rFonts w:ascii="Times New Roman" w:hAnsi="Times New Roman" w:cs="Times New Roman"/>
          <w:sz w:val="24"/>
          <w:szCs w:val="24"/>
        </w:rPr>
        <w:t>, sin perjuicio de la plena vigencia de los deberes de implementación del Sistema de Portabilidad Numérica.</w:t>
      </w:r>
    </w:p>
    <w:p w:rsidR="00A118E3" w:rsidRDefault="00A118E3" w:rsidP="00BA2D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18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B8"/>
    <w:rsid w:val="000F4953"/>
    <w:rsid w:val="000F7D9B"/>
    <w:rsid w:val="002D740E"/>
    <w:rsid w:val="00357940"/>
    <w:rsid w:val="003B1232"/>
    <w:rsid w:val="00525840"/>
    <w:rsid w:val="00552741"/>
    <w:rsid w:val="00594C30"/>
    <w:rsid w:val="0064035F"/>
    <w:rsid w:val="0067002B"/>
    <w:rsid w:val="006F70CF"/>
    <w:rsid w:val="00947941"/>
    <w:rsid w:val="00951370"/>
    <w:rsid w:val="00954C3C"/>
    <w:rsid w:val="009A1041"/>
    <w:rsid w:val="009F2BA9"/>
    <w:rsid w:val="00A118E3"/>
    <w:rsid w:val="00A46921"/>
    <w:rsid w:val="00AC4AB3"/>
    <w:rsid w:val="00BA2DB8"/>
    <w:rsid w:val="00CF1FE2"/>
    <w:rsid w:val="00D07065"/>
    <w:rsid w:val="00D55607"/>
    <w:rsid w:val="00DA6049"/>
    <w:rsid w:val="00E03DE1"/>
    <w:rsid w:val="00E31382"/>
    <w:rsid w:val="00EB129E"/>
    <w:rsid w:val="00EC78E5"/>
    <w:rsid w:val="00F251B1"/>
    <w:rsid w:val="00FA554A"/>
    <w:rsid w:val="00FC5B06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9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9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9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5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9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9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9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Subtel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Bejide Barturen</dc:creator>
  <cp:lastModifiedBy>Ximena Gutierrez</cp:lastModifiedBy>
  <cp:revision>2</cp:revision>
  <dcterms:created xsi:type="dcterms:W3CDTF">2015-12-24T16:11:00Z</dcterms:created>
  <dcterms:modified xsi:type="dcterms:W3CDTF">2015-12-24T16:11:00Z</dcterms:modified>
</cp:coreProperties>
</file>